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397A" w:rsidRDefault="0021397A" w:rsidP="0021397A">
      <w:r>
        <w:rPr>
          <w:rFonts w:hint="eastAsia"/>
        </w:rPr>
        <w:t>様式第１号</w:t>
      </w:r>
    </w:p>
    <w:p w:rsidR="00CF17F4" w:rsidRDefault="00CF17F4" w:rsidP="0021397A"/>
    <w:p w:rsidR="0021397A" w:rsidRPr="00CF17F4" w:rsidRDefault="0021397A" w:rsidP="00CF17F4">
      <w:pPr>
        <w:jc w:val="center"/>
        <w:rPr>
          <w:sz w:val="28"/>
          <w:szCs w:val="28"/>
        </w:rPr>
      </w:pPr>
      <w:r w:rsidRPr="00CF17F4">
        <w:rPr>
          <w:rFonts w:hint="eastAsia"/>
          <w:sz w:val="28"/>
          <w:szCs w:val="28"/>
        </w:rPr>
        <w:t>一般競争入札参加</w:t>
      </w:r>
      <w:r w:rsidR="006E45EE">
        <w:rPr>
          <w:rFonts w:hint="eastAsia"/>
          <w:sz w:val="28"/>
          <w:szCs w:val="28"/>
        </w:rPr>
        <w:t>申請書</w:t>
      </w:r>
    </w:p>
    <w:p w:rsidR="0021397A" w:rsidRDefault="0021397A" w:rsidP="0021397A"/>
    <w:p w:rsidR="0021397A" w:rsidRDefault="00834783" w:rsidP="0021397A">
      <w:pPr>
        <w:jc w:val="right"/>
      </w:pPr>
      <w:r>
        <w:rPr>
          <w:rFonts w:hint="eastAsia"/>
        </w:rPr>
        <w:t>令和</w:t>
      </w:r>
      <w:r w:rsidR="0021397A">
        <w:rPr>
          <w:rFonts w:hint="eastAsia"/>
        </w:rPr>
        <w:t xml:space="preserve">　　年　　月　　日　</w:t>
      </w:r>
    </w:p>
    <w:p w:rsidR="0021397A" w:rsidRDefault="006E45EE" w:rsidP="0021397A">
      <w:r>
        <w:rPr>
          <w:rFonts w:hint="eastAsia"/>
        </w:rPr>
        <w:t>一般</w:t>
      </w:r>
      <w:r w:rsidR="0021397A">
        <w:rPr>
          <w:rFonts w:hint="eastAsia"/>
        </w:rPr>
        <w:t>社団法人　呉市医師会</w:t>
      </w:r>
    </w:p>
    <w:p w:rsidR="0021397A" w:rsidRDefault="0021397A" w:rsidP="00984CD4">
      <w:pPr>
        <w:ind w:firstLineChars="100" w:firstLine="232"/>
      </w:pPr>
      <w:r>
        <w:rPr>
          <w:rFonts w:hint="eastAsia"/>
        </w:rPr>
        <w:t xml:space="preserve">会長　</w:t>
      </w:r>
      <w:r w:rsidR="00834783">
        <w:rPr>
          <w:rFonts w:hint="eastAsia"/>
        </w:rPr>
        <w:t>石井</w:t>
      </w:r>
      <w:r w:rsidR="006E45EE">
        <w:rPr>
          <w:rFonts w:hint="eastAsia"/>
        </w:rPr>
        <w:t xml:space="preserve">　</w:t>
      </w:r>
      <w:r w:rsidR="00834783">
        <w:rPr>
          <w:rFonts w:hint="eastAsia"/>
        </w:rPr>
        <w:t>哲郎</w:t>
      </w:r>
      <w:r>
        <w:rPr>
          <w:rFonts w:hint="eastAsia"/>
        </w:rPr>
        <w:t xml:space="preserve">　様</w:t>
      </w:r>
    </w:p>
    <w:p w:rsidR="0021397A" w:rsidRDefault="0021397A" w:rsidP="0021397A"/>
    <w:p w:rsidR="0021397A" w:rsidRDefault="0021397A" w:rsidP="00984CD4">
      <w:pPr>
        <w:ind w:firstLineChars="1664" w:firstLine="3868"/>
      </w:pPr>
      <w:r>
        <w:rPr>
          <w:rFonts w:hint="eastAsia"/>
        </w:rPr>
        <w:t>住　　　　所</w:t>
      </w:r>
    </w:p>
    <w:p w:rsidR="0021397A" w:rsidRDefault="0021397A" w:rsidP="00984CD4">
      <w:pPr>
        <w:ind w:firstLineChars="1680" w:firstLine="3905"/>
      </w:pPr>
      <w:r>
        <w:rPr>
          <w:rFonts w:hint="eastAsia"/>
        </w:rPr>
        <w:t>商号又は名称</w:t>
      </w:r>
    </w:p>
    <w:p w:rsidR="0021397A" w:rsidRDefault="0021397A" w:rsidP="00984CD4">
      <w:pPr>
        <w:ind w:firstLineChars="1680" w:firstLine="3905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㊞</w:t>
      </w:r>
    </w:p>
    <w:p w:rsidR="0021397A" w:rsidRDefault="0021397A" w:rsidP="00984CD4">
      <w:pPr>
        <w:ind w:firstLineChars="2365" w:firstLine="5497"/>
      </w:pPr>
      <w:r>
        <w:rPr>
          <w:rFonts w:hint="eastAsia"/>
        </w:rPr>
        <w:t xml:space="preserve">電　話　　　　</w:t>
      </w:r>
      <w:r>
        <w:rPr>
          <w:rFonts w:hint="eastAsia"/>
        </w:rPr>
        <w:t>-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　</w:t>
      </w:r>
    </w:p>
    <w:p w:rsidR="0021397A" w:rsidRDefault="0021397A" w:rsidP="00984CD4">
      <w:pPr>
        <w:ind w:firstLineChars="2365" w:firstLine="5497"/>
      </w:pPr>
      <w:r>
        <w:rPr>
          <w:rFonts w:hint="eastAsia"/>
        </w:rPr>
        <w:t xml:space="preserve">ＦＡＸ　　　　</w:t>
      </w:r>
      <w:r>
        <w:rPr>
          <w:rFonts w:hint="eastAsia"/>
        </w:rPr>
        <w:t>-</w:t>
      </w:r>
      <w:r>
        <w:rPr>
          <w:rFonts w:hint="eastAsia"/>
        </w:rPr>
        <w:t xml:space="preserve">　　　</w:t>
      </w:r>
      <w:r>
        <w:rPr>
          <w:rFonts w:hint="eastAsia"/>
        </w:rPr>
        <w:t>-</w:t>
      </w:r>
      <w:r>
        <w:rPr>
          <w:rFonts w:hint="eastAsia"/>
        </w:rPr>
        <w:t xml:space="preserve">　　　　</w:t>
      </w:r>
    </w:p>
    <w:p w:rsidR="0021397A" w:rsidRDefault="0021397A" w:rsidP="0021397A"/>
    <w:p w:rsidR="00CF17F4" w:rsidRDefault="00CF17F4" w:rsidP="0021397A"/>
    <w:p w:rsidR="0021397A" w:rsidRDefault="00834783" w:rsidP="00984CD4">
      <w:pPr>
        <w:ind w:firstLineChars="100" w:firstLine="232"/>
      </w:pPr>
      <w:r>
        <w:rPr>
          <w:rFonts w:hint="eastAsia"/>
        </w:rPr>
        <w:t>令和７</w:t>
      </w:r>
      <w:r w:rsidR="0021397A">
        <w:rPr>
          <w:rFonts w:hint="eastAsia"/>
        </w:rPr>
        <w:t>年</w:t>
      </w:r>
      <w:r>
        <w:rPr>
          <w:rFonts w:hint="eastAsia"/>
        </w:rPr>
        <w:t>１０</w:t>
      </w:r>
      <w:r w:rsidR="0021397A">
        <w:rPr>
          <w:rFonts w:hint="eastAsia"/>
        </w:rPr>
        <w:t>月</w:t>
      </w:r>
      <w:r w:rsidR="00980309">
        <w:rPr>
          <w:rFonts w:hint="eastAsia"/>
        </w:rPr>
        <w:t>２４</w:t>
      </w:r>
      <w:r w:rsidR="0021397A">
        <w:rPr>
          <w:rFonts w:hint="eastAsia"/>
        </w:rPr>
        <w:t>日付で入札公告のありました下記</w:t>
      </w:r>
      <w:r w:rsidR="0059711C">
        <w:rPr>
          <w:rFonts w:hint="eastAsia"/>
        </w:rPr>
        <w:t>調達物品</w:t>
      </w:r>
      <w:r w:rsidR="0021397A">
        <w:rPr>
          <w:rFonts w:hint="eastAsia"/>
        </w:rPr>
        <w:t>の一般競争入札に参加を</w:t>
      </w:r>
      <w:r w:rsidR="00CF17F4">
        <w:rPr>
          <w:rFonts w:hint="eastAsia"/>
        </w:rPr>
        <w:t>申込み</w:t>
      </w:r>
      <w:r w:rsidR="0021397A">
        <w:rPr>
          <w:rFonts w:hint="eastAsia"/>
        </w:rPr>
        <w:t>ます。</w:t>
      </w:r>
    </w:p>
    <w:p w:rsidR="0021397A" w:rsidRDefault="0021397A" w:rsidP="0021397A">
      <w:r>
        <w:rPr>
          <w:rFonts w:hint="eastAsia"/>
        </w:rPr>
        <w:t xml:space="preserve">　なお、次の事項について事実と相違ないことを誓約します。違反があった場合、いかなる措置を受けても異議</w:t>
      </w:r>
      <w:r w:rsidR="00CF17F4">
        <w:rPr>
          <w:rFonts w:hint="eastAsia"/>
        </w:rPr>
        <w:t>は</w:t>
      </w:r>
      <w:r>
        <w:rPr>
          <w:rFonts w:hint="eastAsia"/>
        </w:rPr>
        <w:t>ありません。</w:t>
      </w:r>
    </w:p>
    <w:p w:rsidR="0021397A" w:rsidRDefault="0021397A" w:rsidP="0021397A"/>
    <w:p w:rsidR="00CF17F4" w:rsidRDefault="00CF17F4" w:rsidP="0021397A"/>
    <w:p w:rsidR="0021397A" w:rsidRDefault="00CF17F4" w:rsidP="00984CD4">
      <w:pPr>
        <w:ind w:firstLineChars="200" w:firstLine="465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21397A">
        <w:rPr>
          <w:rFonts w:hint="eastAsia"/>
        </w:rPr>
        <w:t>地方自治法施行令第１６７条の４の規定に該当しない者であること。</w:t>
      </w:r>
    </w:p>
    <w:p w:rsidR="00CF17F4" w:rsidRDefault="00CF17F4" w:rsidP="00984CD4">
      <w:pPr>
        <w:ind w:firstLineChars="200" w:firstLine="465"/>
      </w:pPr>
      <w:r>
        <w:rPr>
          <w:rFonts w:hint="eastAsia"/>
        </w:rPr>
        <w:t>2</w:t>
      </w:r>
      <w:r w:rsidR="0021397A">
        <w:rPr>
          <w:rFonts w:hint="eastAsia"/>
        </w:rPr>
        <w:t xml:space="preserve">　会社更生法</w:t>
      </w:r>
      <w:r w:rsidR="0021397A">
        <w:rPr>
          <w:rFonts w:hint="eastAsia"/>
        </w:rPr>
        <w:t>(</w:t>
      </w:r>
      <w:r w:rsidR="0021397A">
        <w:rPr>
          <w:rFonts w:hint="eastAsia"/>
        </w:rPr>
        <w:t>平成１４年法律第１５４号</w:t>
      </w:r>
      <w:r w:rsidR="0021397A">
        <w:rPr>
          <w:rFonts w:hint="eastAsia"/>
        </w:rPr>
        <w:t>)</w:t>
      </w:r>
      <w:r w:rsidR="0021397A">
        <w:rPr>
          <w:rFonts w:hint="eastAsia"/>
        </w:rPr>
        <w:t>第１７条の規定による更正手続開始の</w:t>
      </w:r>
    </w:p>
    <w:p w:rsidR="0021397A" w:rsidRDefault="0021397A" w:rsidP="00984CD4">
      <w:pPr>
        <w:ind w:firstLineChars="347" w:firstLine="807"/>
      </w:pPr>
      <w:r>
        <w:rPr>
          <w:rFonts w:hint="eastAsia"/>
        </w:rPr>
        <w:t>申立てをしていない者又は申立てをなされていない者であること。</w:t>
      </w:r>
    </w:p>
    <w:p w:rsidR="00CF17F4" w:rsidRDefault="00CF17F4" w:rsidP="00984CD4">
      <w:pPr>
        <w:ind w:firstLineChars="200" w:firstLine="465"/>
      </w:pPr>
      <w:r>
        <w:rPr>
          <w:rFonts w:hint="eastAsia"/>
        </w:rPr>
        <w:t>3</w:t>
      </w:r>
      <w:r w:rsidR="0021397A">
        <w:rPr>
          <w:rFonts w:hint="eastAsia"/>
        </w:rPr>
        <w:t xml:space="preserve">　民事再生法</w:t>
      </w:r>
      <w:r w:rsidR="0021397A">
        <w:rPr>
          <w:rFonts w:hint="eastAsia"/>
        </w:rPr>
        <w:t>(</w:t>
      </w:r>
      <w:r w:rsidR="0021397A">
        <w:rPr>
          <w:rFonts w:hint="eastAsia"/>
        </w:rPr>
        <w:t>平成１１年法律第２２５号</w:t>
      </w:r>
      <w:r w:rsidR="0021397A">
        <w:rPr>
          <w:rFonts w:hint="eastAsia"/>
        </w:rPr>
        <w:t>)</w:t>
      </w:r>
      <w:r w:rsidR="0021397A">
        <w:rPr>
          <w:rFonts w:hint="eastAsia"/>
        </w:rPr>
        <w:t>第２１条の規定による再生手続開始の</w:t>
      </w:r>
    </w:p>
    <w:p w:rsidR="0021397A" w:rsidRDefault="0021397A" w:rsidP="00984CD4">
      <w:pPr>
        <w:ind w:firstLineChars="349" w:firstLine="811"/>
      </w:pPr>
      <w:r>
        <w:rPr>
          <w:rFonts w:hint="eastAsia"/>
        </w:rPr>
        <w:t>申立てをしていない者又は申立てをなされていない者であること。</w:t>
      </w:r>
    </w:p>
    <w:p w:rsidR="000E45C9" w:rsidRDefault="00CF17F4" w:rsidP="000E45C9">
      <w:pPr>
        <w:ind w:firstLineChars="200" w:firstLine="465"/>
      </w:pPr>
      <w:r>
        <w:rPr>
          <w:rFonts w:hint="eastAsia"/>
        </w:rPr>
        <w:t>4</w:t>
      </w:r>
      <w:r w:rsidR="0021397A">
        <w:rPr>
          <w:rFonts w:hint="eastAsia"/>
        </w:rPr>
        <w:t xml:space="preserve">　警察当局から、暴力団員が実質的に経営を支配する業者又はこれに準ずるも</w:t>
      </w:r>
      <w:r w:rsidR="000E45C9">
        <w:rPr>
          <w:rFonts w:hint="eastAsia"/>
        </w:rPr>
        <w:t>の</w:t>
      </w:r>
    </w:p>
    <w:p w:rsidR="0021397A" w:rsidRDefault="0021397A" w:rsidP="000E45C9">
      <w:pPr>
        <w:ind w:firstLineChars="350" w:firstLine="814"/>
      </w:pPr>
      <w:r>
        <w:rPr>
          <w:rFonts w:hint="eastAsia"/>
        </w:rPr>
        <w:t>として、厚生労働省から排除要請があり、当該状況が継続している者でないこと。</w:t>
      </w:r>
    </w:p>
    <w:p w:rsidR="0021397A" w:rsidRDefault="00CF17F4" w:rsidP="006E45EE">
      <w:pPr>
        <w:ind w:leftChars="200" w:left="814" w:hangingChars="150" w:hanging="349"/>
      </w:pPr>
      <w:r>
        <w:rPr>
          <w:rFonts w:hint="eastAsia"/>
        </w:rPr>
        <w:t>5</w:t>
      </w:r>
      <w:r w:rsidR="0021397A">
        <w:rPr>
          <w:rFonts w:hint="eastAsia"/>
        </w:rPr>
        <w:t xml:space="preserve">　</w:t>
      </w:r>
      <w:r w:rsidR="00280517">
        <w:rPr>
          <w:rFonts w:hint="eastAsia"/>
        </w:rPr>
        <w:t>令和</w:t>
      </w:r>
      <w:r w:rsidR="0059711C">
        <w:rPr>
          <w:rFonts w:hint="eastAsia"/>
        </w:rPr>
        <w:t>７～９</w:t>
      </w:r>
      <w:r w:rsidR="006E45EE">
        <w:rPr>
          <w:rFonts w:hint="eastAsia"/>
        </w:rPr>
        <w:t>年度広島県</w:t>
      </w:r>
      <w:r w:rsidR="0059711C">
        <w:rPr>
          <w:rFonts w:hint="eastAsia"/>
        </w:rPr>
        <w:t>物品・委託役務競争入札参加資格者であること</w:t>
      </w:r>
      <w:r w:rsidR="0021397A">
        <w:rPr>
          <w:rFonts w:hint="eastAsia"/>
        </w:rPr>
        <w:t>。</w:t>
      </w:r>
    </w:p>
    <w:p w:rsidR="0021397A" w:rsidRDefault="00CF17F4" w:rsidP="00984CD4">
      <w:pPr>
        <w:ind w:firstLineChars="200" w:firstLine="465"/>
      </w:pPr>
      <w:r>
        <w:rPr>
          <w:rFonts w:hint="eastAsia"/>
        </w:rPr>
        <w:t>6</w:t>
      </w:r>
      <w:r w:rsidR="0059711C">
        <w:rPr>
          <w:rFonts w:hint="eastAsia"/>
        </w:rPr>
        <w:t xml:space="preserve">　本店又は</w:t>
      </w:r>
      <w:r w:rsidR="0021397A">
        <w:rPr>
          <w:rFonts w:hint="eastAsia"/>
        </w:rPr>
        <w:t>営業所を広島県内に有すること。</w:t>
      </w:r>
    </w:p>
    <w:p w:rsidR="0021397A" w:rsidRDefault="0021397A" w:rsidP="0021397A"/>
    <w:p w:rsidR="00CF17F4" w:rsidRDefault="00CF17F4" w:rsidP="0021397A"/>
    <w:p w:rsidR="0021397A" w:rsidRDefault="0021397A" w:rsidP="00CF17F4">
      <w:pPr>
        <w:jc w:val="center"/>
      </w:pPr>
      <w:r>
        <w:rPr>
          <w:rFonts w:hint="eastAsia"/>
        </w:rPr>
        <w:t>記</w:t>
      </w:r>
    </w:p>
    <w:p w:rsidR="0021397A" w:rsidRDefault="0021397A" w:rsidP="0021397A"/>
    <w:p w:rsidR="0021397A" w:rsidRDefault="00CF17F4" w:rsidP="00984CD4">
      <w:pPr>
        <w:ind w:firstLineChars="200" w:firstLine="465"/>
      </w:pPr>
      <w:r>
        <w:rPr>
          <w:rFonts w:hint="eastAsia"/>
        </w:rPr>
        <w:t>1</w:t>
      </w:r>
      <w:r w:rsidR="0021397A">
        <w:rPr>
          <w:rFonts w:hint="eastAsia"/>
        </w:rPr>
        <w:t xml:space="preserve">　</w:t>
      </w:r>
      <w:r w:rsidR="0059711C" w:rsidRPr="0059711C">
        <w:rPr>
          <w:rFonts w:hint="eastAsia"/>
          <w:spacing w:val="66"/>
          <w:kern w:val="0"/>
          <w:fitText w:val="1276" w:id="1003727618"/>
        </w:rPr>
        <w:t>調達物</w:t>
      </w:r>
      <w:r w:rsidR="0059711C" w:rsidRPr="0059711C">
        <w:rPr>
          <w:rFonts w:hint="eastAsia"/>
          <w:kern w:val="0"/>
          <w:fitText w:val="1276" w:id="1003727618"/>
        </w:rPr>
        <w:t>品</w:t>
      </w:r>
      <w:r w:rsidR="0021397A">
        <w:rPr>
          <w:rFonts w:hint="eastAsia"/>
        </w:rPr>
        <w:t xml:space="preserve">　　</w:t>
      </w:r>
      <w:r w:rsidR="00834783">
        <w:rPr>
          <w:rFonts w:hint="eastAsia"/>
        </w:rPr>
        <w:t>超電導磁石式全身用</w:t>
      </w:r>
      <w:r w:rsidR="00834783">
        <w:rPr>
          <w:rFonts w:hint="eastAsia"/>
        </w:rPr>
        <w:t>MR</w:t>
      </w:r>
      <w:r w:rsidR="000E31EB" w:rsidRPr="000E31EB">
        <w:rPr>
          <w:rFonts w:hint="eastAsia"/>
        </w:rPr>
        <w:t>装置及び周辺機器</w:t>
      </w:r>
    </w:p>
    <w:p w:rsidR="0021397A" w:rsidRPr="00CF17F4" w:rsidRDefault="0021397A" w:rsidP="0021397A"/>
    <w:p w:rsidR="0021397A" w:rsidRDefault="00CF17F4" w:rsidP="00984CD4">
      <w:pPr>
        <w:ind w:firstLineChars="200" w:firstLine="465"/>
      </w:pPr>
      <w:r>
        <w:rPr>
          <w:rFonts w:hint="eastAsia"/>
        </w:rPr>
        <w:t>2</w:t>
      </w:r>
      <w:r w:rsidR="0021397A">
        <w:rPr>
          <w:rFonts w:hint="eastAsia"/>
        </w:rPr>
        <w:t xml:space="preserve">　</w:t>
      </w:r>
      <w:r w:rsidR="0059711C" w:rsidRPr="0059711C">
        <w:rPr>
          <w:rFonts w:hint="eastAsia"/>
          <w:spacing w:val="66"/>
          <w:kern w:val="0"/>
          <w:fitText w:val="1276" w:id="1003727872"/>
        </w:rPr>
        <w:t>納入場</w:t>
      </w:r>
      <w:r w:rsidR="0059711C" w:rsidRPr="0059711C">
        <w:rPr>
          <w:rFonts w:hint="eastAsia"/>
          <w:kern w:val="0"/>
          <w:fitText w:val="1276" w:id="1003727872"/>
        </w:rPr>
        <w:t>所</w:t>
      </w:r>
      <w:r w:rsidR="0021397A">
        <w:rPr>
          <w:rFonts w:hint="eastAsia"/>
        </w:rPr>
        <w:t xml:space="preserve">　　呉市朝日町</w:t>
      </w:r>
      <w:r w:rsidR="006E45EE">
        <w:rPr>
          <w:rFonts w:hint="eastAsia"/>
        </w:rPr>
        <w:t>15</w:t>
      </w:r>
      <w:r w:rsidR="006E45EE">
        <w:rPr>
          <w:rFonts w:hint="eastAsia"/>
        </w:rPr>
        <w:t>番</w:t>
      </w:r>
      <w:r w:rsidR="006E45EE">
        <w:rPr>
          <w:rFonts w:hint="eastAsia"/>
        </w:rPr>
        <w:t>24</w:t>
      </w:r>
      <w:r w:rsidR="006E45EE">
        <w:rPr>
          <w:rFonts w:hint="eastAsia"/>
        </w:rPr>
        <w:t>号</w:t>
      </w:r>
      <w:r w:rsidR="000E31EB">
        <w:rPr>
          <w:rFonts w:hint="eastAsia"/>
        </w:rPr>
        <w:t xml:space="preserve">　呉市医師会病院</w:t>
      </w:r>
    </w:p>
    <w:p w:rsidR="0021397A" w:rsidRDefault="0021397A" w:rsidP="0021397A"/>
    <w:p w:rsidR="00192F7F" w:rsidRPr="0021397A" w:rsidRDefault="00192F7F"/>
    <w:sectPr w:rsidR="00192F7F" w:rsidRPr="0021397A" w:rsidSect="00984CD4">
      <w:pgSz w:w="11906" w:h="16838" w:code="9"/>
      <w:pgMar w:top="1134" w:right="1304" w:bottom="851" w:left="1304" w:header="851" w:footer="992" w:gutter="0"/>
      <w:cols w:space="425"/>
      <w:docGrid w:type="linesAndChars" w:linePitch="330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467E" w:rsidRDefault="00E2467E" w:rsidP="0059711C">
      <w:r>
        <w:separator/>
      </w:r>
    </w:p>
  </w:endnote>
  <w:endnote w:type="continuationSeparator" w:id="0">
    <w:p w:rsidR="00E2467E" w:rsidRDefault="00E2467E" w:rsidP="0059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467E" w:rsidRDefault="00E2467E" w:rsidP="0059711C">
      <w:r>
        <w:separator/>
      </w:r>
    </w:p>
  </w:footnote>
  <w:footnote w:type="continuationSeparator" w:id="0">
    <w:p w:rsidR="00E2467E" w:rsidRDefault="00E2467E" w:rsidP="0059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7A"/>
    <w:rsid w:val="0000362C"/>
    <w:rsid w:val="00003EA5"/>
    <w:rsid w:val="00023316"/>
    <w:rsid w:val="00035062"/>
    <w:rsid w:val="00044A02"/>
    <w:rsid w:val="00060776"/>
    <w:rsid w:val="00064612"/>
    <w:rsid w:val="00070530"/>
    <w:rsid w:val="000753DF"/>
    <w:rsid w:val="00075C18"/>
    <w:rsid w:val="00077334"/>
    <w:rsid w:val="00085539"/>
    <w:rsid w:val="00093EBE"/>
    <w:rsid w:val="0009692C"/>
    <w:rsid w:val="0009696E"/>
    <w:rsid w:val="000B035E"/>
    <w:rsid w:val="000B11BC"/>
    <w:rsid w:val="000B1D30"/>
    <w:rsid w:val="000B249D"/>
    <w:rsid w:val="000C1831"/>
    <w:rsid w:val="000C1986"/>
    <w:rsid w:val="000E0FBA"/>
    <w:rsid w:val="000E31EB"/>
    <w:rsid w:val="000E45C9"/>
    <w:rsid w:val="000E5B9E"/>
    <w:rsid w:val="000E697E"/>
    <w:rsid w:val="000F1A2B"/>
    <w:rsid w:val="000F1FE9"/>
    <w:rsid w:val="000F3318"/>
    <w:rsid w:val="000F7D93"/>
    <w:rsid w:val="0010394C"/>
    <w:rsid w:val="00106BB4"/>
    <w:rsid w:val="001334E2"/>
    <w:rsid w:val="001370A0"/>
    <w:rsid w:val="001521BA"/>
    <w:rsid w:val="00152394"/>
    <w:rsid w:val="00170A54"/>
    <w:rsid w:val="0017611C"/>
    <w:rsid w:val="0018287F"/>
    <w:rsid w:val="00182B22"/>
    <w:rsid w:val="00192F7F"/>
    <w:rsid w:val="001A4176"/>
    <w:rsid w:val="001B07BF"/>
    <w:rsid w:val="001B0894"/>
    <w:rsid w:val="001B414B"/>
    <w:rsid w:val="001D0C4A"/>
    <w:rsid w:val="001D419A"/>
    <w:rsid w:val="001D4457"/>
    <w:rsid w:val="001E3A06"/>
    <w:rsid w:val="0021397A"/>
    <w:rsid w:val="00223501"/>
    <w:rsid w:val="00236E16"/>
    <w:rsid w:val="00254FB1"/>
    <w:rsid w:val="00280517"/>
    <w:rsid w:val="00281AB8"/>
    <w:rsid w:val="00297854"/>
    <w:rsid w:val="002B6001"/>
    <w:rsid w:val="002C1487"/>
    <w:rsid w:val="002D05C1"/>
    <w:rsid w:val="002D111F"/>
    <w:rsid w:val="002D17FD"/>
    <w:rsid w:val="002D4352"/>
    <w:rsid w:val="002D62A5"/>
    <w:rsid w:val="002E2CB9"/>
    <w:rsid w:val="002F65D9"/>
    <w:rsid w:val="002F73B1"/>
    <w:rsid w:val="003011E8"/>
    <w:rsid w:val="00303EEE"/>
    <w:rsid w:val="0032046E"/>
    <w:rsid w:val="00321771"/>
    <w:rsid w:val="00322ABE"/>
    <w:rsid w:val="00330D8D"/>
    <w:rsid w:val="00331026"/>
    <w:rsid w:val="00344562"/>
    <w:rsid w:val="00346621"/>
    <w:rsid w:val="00371B9C"/>
    <w:rsid w:val="00376DE4"/>
    <w:rsid w:val="00376FD0"/>
    <w:rsid w:val="00377A2A"/>
    <w:rsid w:val="00395D60"/>
    <w:rsid w:val="003A2282"/>
    <w:rsid w:val="003A7BA8"/>
    <w:rsid w:val="003B27C3"/>
    <w:rsid w:val="003C0E47"/>
    <w:rsid w:val="003C1C2F"/>
    <w:rsid w:val="003D7B33"/>
    <w:rsid w:val="003E0A3A"/>
    <w:rsid w:val="003E21C6"/>
    <w:rsid w:val="003E75F1"/>
    <w:rsid w:val="004075E6"/>
    <w:rsid w:val="00413AE7"/>
    <w:rsid w:val="004207EC"/>
    <w:rsid w:val="00421915"/>
    <w:rsid w:val="00432DA5"/>
    <w:rsid w:val="00450BDB"/>
    <w:rsid w:val="00464F22"/>
    <w:rsid w:val="00465117"/>
    <w:rsid w:val="00465D68"/>
    <w:rsid w:val="0047013C"/>
    <w:rsid w:val="0047346F"/>
    <w:rsid w:val="00493022"/>
    <w:rsid w:val="00494BFF"/>
    <w:rsid w:val="0049544E"/>
    <w:rsid w:val="00496D5D"/>
    <w:rsid w:val="00497335"/>
    <w:rsid w:val="004A60AA"/>
    <w:rsid w:val="004B1E71"/>
    <w:rsid w:val="004B4A43"/>
    <w:rsid w:val="004B51A6"/>
    <w:rsid w:val="004B6A97"/>
    <w:rsid w:val="004E18DD"/>
    <w:rsid w:val="004E6CE2"/>
    <w:rsid w:val="00505D23"/>
    <w:rsid w:val="0052186B"/>
    <w:rsid w:val="005238FB"/>
    <w:rsid w:val="00523C78"/>
    <w:rsid w:val="005308C3"/>
    <w:rsid w:val="005336E7"/>
    <w:rsid w:val="0054728C"/>
    <w:rsid w:val="00557272"/>
    <w:rsid w:val="00557598"/>
    <w:rsid w:val="005733EB"/>
    <w:rsid w:val="00574FD5"/>
    <w:rsid w:val="0057587B"/>
    <w:rsid w:val="00593826"/>
    <w:rsid w:val="0059711C"/>
    <w:rsid w:val="005A02B6"/>
    <w:rsid w:val="005A5A80"/>
    <w:rsid w:val="005A6542"/>
    <w:rsid w:val="005B3576"/>
    <w:rsid w:val="005B78D0"/>
    <w:rsid w:val="005C11BC"/>
    <w:rsid w:val="005D5469"/>
    <w:rsid w:val="00604A94"/>
    <w:rsid w:val="0061205B"/>
    <w:rsid w:val="00617D69"/>
    <w:rsid w:val="00621CA6"/>
    <w:rsid w:val="00622EA6"/>
    <w:rsid w:val="00624205"/>
    <w:rsid w:val="006252EF"/>
    <w:rsid w:val="006308CC"/>
    <w:rsid w:val="00682CF7"/>
    <w:rsid w:val="00684878"/>
    <w:rsid w:val="00694C96"/>
    <w:rsid w:val="006A2207"/>
    <w:rsid w:val="006B40E6"/>
    <w:rsid w:val="006E45EE"/>
    <w:rsid w:val="006E47D6"/>
    <w:rsid w:val="00700797"/>
    <w:rsid w:val="007114BE"/>
    <w:rsid w:val="00712139"/>
    <w:rsid w:val="00714792"/>
    <w:rsid w:val="00715CFD"/>
    <w:rsid w:val="0073189E"/>
    <w:rsid w:val="00736C13"/>
    <w:rsid w:val="0074026C"/>
    <w:rsid w:val="00741A1F"/>
    <w:rsid w:val="00746B55"/>
    <w:rsid w:val="0074752C"/>
    <w:rsid w:val="00752543"/>
    <w:rsid w:val="007721E2"/>
    <w:rsid w:val="00774748"/>
    <w:rsid w:val="00792D19"/>
    <w:rsid w:val="007962BA"/>
    <w:rsid w:val="007978A6"/>
    <w:rsid w:val="007A1C8E"/>
    <w:rsid w:val="007C22DD"/>
    <w:rsid w:val="007D12C3"/>
    <w:rsid w:val="007D2B0A"/>
    <w:rsid w:val="007D325C"/>
    <w:rsid w:val="007D5DB6"/>
    <w:rsid w:val="007E2B39"/>
    <w:rsid w:val="008058D5"/>
    <w:rsid w:val="0081242D"/>
    <w:rsid w:val="008241BD"/>
    <w:rsid w:val="0083407C"/>
    <w:rsid w:val="00834783"/>
    <w:rsid w:val="0083614B"/>
    <w:rsid w:val="00836EC9"/>
    <w:rsid w:val="00843BAB"/>
    <w:rsid w:val="008509D7"/>
    <w:rsid w:val="00871F35"/>
    <w:rsid w:val="00885D63"/>
    <w:rsid w:val="00887316"/>
    <w:rsid w:val="0089292C"/>
    <w:rsid w:val="008954AC"/>
    <w:rsid w:val="008A45B2"/>
    <w:rsid w:val="008A50B4"/>
    <w:rsid w:val="008B2663"/>
    <w:rsid w:val="008B3D2E"/>
    <w:rsid w:val="008C4775"/>
    <w:rsid w:val="008D4092"/>
    <w:rsid w:val="008D5BB8"/>
    <w:rsid w:val="008E0C3D"/>
    <w:rsid w:val="008E486B"/>
    <w:rsid w:val="008F0984"/>
    <w:rsid w:val="008F0DD9"/>
    <w:rsid w:val="00900678"/>
    <w:rsid w:val="00900F07"/>
    <w:rsid w:val="00913EC1"/>
    <w:rsid w:val="009211D1"/>
    <w:rsid w:val="00921E6C"/>
    <w:rsid w:val="00922DF0"/>
    <w:rsid w:val="00930AB9"/>
    <w:rsid w:val="00932211"/>
    <w:rsid w:val="00956E24"/>
    <w:rsid w:val="0096082C"/>
    <w:rsid w:val="00961AE4"/>
    <w:rsid w:val="00963A11"/>
    <w:rsid w:val="00966F8D"/>
    <w:rsid w:val="00980309"/>
    <w:rsid w:val="00980637"/>
    <w:rsid w:val="0098186A"/>
    <w:rsid w:val="009820B4"/>
    <w:rsid w:val="00984CD4"/>
    <w:rsid w:val="009A6289"/>
    <w:rsid w:val="009B1A08"/>
    <w:rsid w:val="009B1C63"/>
    <w:rsid w:val="009B1EA2"/>
    <w:rsid w:val="009C0FC4"/>
    <w:rsid w:val="009C1339"/>
    <w:rsid w:val="009D5069"/>
    <w:rsid w:val="009E2D26"/>
    <w:rsid w:val="009E3242"/>
    <w:rsid w:val="009E3F26"/>
    <w:rsid w:val="009E7673"/>
    <w:rsid w:val="009F3288"/>
    <w:rsid w:val="00A04B46"/>
    <w:rsid w:val="00A0696A"/>
    <w:rsid w:val="00A07ED4"/>
    <w:rsid w:val="00A1148F"/>
    <w:rsid w:val="00A13A8F"/>
    <w:rsid w:val="00A1560D"/>
    <w:rsid w:val="00A46373"/>
    <w:rsid w:val="00A4669E"/>
    <w:rsid w:val="00A52EE8"/>
    <w:rsid w:val="00A5732D"/>
    <w:rsid w:val="00A57A7D"/>
    <w:rsid w:val="00A77A2D"/>
    <w:rsid w:val="00A87BB2"/>
    <w:rsid w:val="00A93F49"/>
    <w:rsid w:val="00A96883"/>
    <w:rsid w:val="00AA0AD4"/>
    <w:rsid w:val="00AB111A"/>
    <w:rsid w:val="00AD0701"/>
    <w:rsid w:val="00AE00EB"/>
    <w:rsid w:val="00AE72A9"/>
    <w:rsid w:val="00AF5979"/>
    <w:rsid w:val="00B1079A"/>
    <w:rsid w:val="00B161B9"/>
    <w:rsid w:val="00B21B9A"/>
    <w:rsid w:val="00B21E60"/>
    <w:rsid w:val="00B36205"/>
    <w:rsid w:val="00B52F4D"/>
    <w:rsid w:val="00B6387C"/>
    <w:rsid w:val="00B6551E"/>
    <w:rsid w:val="00B6637E"/>
    <w:rsid w:val="00B83F74"/>
    <w:rsid w:val="00B919DE"/>
    <w:rsid w:val="00B93BB8"/>
    <w:rsid w:val="00BA3B2F"/>
    <w:rsid w:val="00BB0FE3"/>
    <w:rsid w:val="00BB4FFB"/>
    <w:rsid w:val="00BC02C7"/>
    <w:rsid w:val="00BD7E1B"/>
    <w:rsid w:val="00BE1C5D"/>
    <w:rsid w:val="00BE58E3"/>
    <w:rsid w:val="00BE7886"/>
    <w:rsid w:val="00C042C3"/>
    <w:rsid w:val="00C04E8A"/>
    <w:rsid w:val="00C530FF"/>
    <w:rsid w:val="00C57A98"/>
    <w:rsid w:val="00C623FD"/>
    <w:rsid w:val="00C6260A"/>
    <w:rsid w:val="00C63904"/>
    <w:rsid w:val="00C66E2B"/>
    <w:rsid w:val="00C67C83"/>
    <w:rsid w:val="00C757E5"/>
    <w:rsid w:val="00C812A1"/>
    <w:rsid w:val="00C8786F"/>
    <w:rsid w:val="00CA5774"/>
    <w:rsid w:val="00CA73F0"/>
    <w:rsid w:val="00CB47E1"/>
    <w:rsid w:val="00CC05B3"/>
    <w:rsid w:val="00CC2280"/>
    <w:rsid w:val="00CC61AD"/>
    <w:rsid w:val="00CD1C4B"/>
    <w:rsid w:val="00CF17F4"/>
    <w:rsid w:val="00CF5492"/>
    <w:rsid w:val="00CF6539"/>
    <w:rsid w:val="00D007EF"/>
    <w:rsid w:val="00D21FB7"/>
    <w:rsid w:val="00D25918"/>
    <w:rsid w:val="00D27046"/>
    <w:rsid w:val="00D31C6E"/>
    <w:rsid w:val="00D35E57"/>
    <w:rsid w:val="00D418EF"/>
    <w:rsid w:val="00D44CA9"/>
    <w:rsid w:val="00D569BE"/>
    <w:rsid w:val="00D638E3"/>
    <w:rsid w:val="00D73CD6"/>
    <w:rsid w:val="00D86A6D"/>
    <w:rsid w:val="00D90434"/>
    <w:rsid w:val="00D91EF0"/>
    <w:rsid w:val="00D94029"/>
    <w:rsid w:val="00D960CE"/>
    <w:rsid w:val="00D96632"/>
    <w:rsid w:val="00DA036B"/>
    <w:rsid w:val="00DA114E"/>
    <w:rsid w:val="00DC3472"/>
    <w:rsid w:val="00DC4992"/>
    <w:rsid w:val="00DD0FE0"/>
    <w:rsid w:val="00DD35FB"/>
    <w:rsid w:val="00DE0C09"/>
    <w:rsid w:val="00DF3200"/>
    <w:rsid w:val="00DF508D"/>
    <w:rsid w:val="00E0341D"/>
    <w:rsid w:val="00E11740"/>
    <w:rsid w:val="00E11DB0"/>
    <w:rsid w:val="00E149E8"/>
    <w:rsid w:val="00E21587"/>
    <w:rsid w:val="00E22874"/>
    <w:rsid w:val="00E2467E"/>
    <w:rsid w:val="00E271BB"/>
    <w:rsid w:val="00E35E5C"/>
    <w:rsid w:val="00E412A5"/>
    <w:rsid w:val="00E44DA3"/>
    <w:rsid w:val="00E610E6"/>
    <w:rsid w:val="00E718FD"/>
    <w:rsid w:val="00E71CC6"/>
    <w:rsid w:val="00E72559"/>
    <w:rsid w:val="00E810B2"/>
    <w:rsid w:val="00E822CE"/>
    <w:rsid w:val="00E84561"/>
    <w:rsid w:val="00EA17A5"/>
    <w:rsid w:val="00EA5E8D"/>
    <w:rsid w:val="00EA7073"/>
    <w:rsid w:val="00EC2480"/>
    <w:rsid w:val="00EC28EB"/>
    <w:rsid w:val="00EC2CD0"/>
    <w:rsid w:val="00EC7A25"/>
    <w:rsid w:val="00ED1249"/>
    <w:rsid w:val="00EF5A99"/>
    <w:rsid w:val="00F0484F"/>
    <w:rsid w:val="00F1063A"/>
    <w:rsid w:val="00F10968"/>
    <w:rsid w:val="00F16EB1"/>
    <w:rsid w:val="00F20757"/>
    <w:rsid w:val="00F21ACF"/>
    <w:rsid w:val="00F2665A"/>
    <w:rsid w:val="00F310CD"/>
    <w:rsid w:val="00F324A0"/>
    <w:rsid w:val="00F32FFD"/>
    <w:rsid w:val="00F4124A"/>
    <w:rsid w:val="00F47C6B"/>
    <w:rsid w:val="00F635D8"/>
    <w:rsid w:val="00F71DAE"/>
    <w:rsid w:val="00F854FC"/>
    <w:rsid w:val="00F87B31"/>
    <w:rsid w:val="00FA566F"/>
    <w:rsid w:val="00FB7E86"/>
    <w:rsid w:val="00FC56C8"/>
    <w:rsid w:val="00FD5D5D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8E61A"/>
  <w15:chartTrackingRefBased/>
  <w15:docId w15:val="{E476036C-CA9E-4DC8-BBEC-AAC81408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97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711C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97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711C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E45C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tokumoto</dc:creator>
  <cp:keywords/>
  <cp:lastModifiedBy>ishikai kure</cp:lastModifiedBy>
  <cp:revision>7</cp:revision>
  <cp:lastPrinted>2025-10-09T07:56:00Z</cp:lastPrinted>
  <dcterms:created xsi:type="dcterms:W3CDTF">2025-10-03T01:00:00Z</dcterms:created>
  <dcterms:modified xsi:type="dcterms:W3CDTF">2025-10-09T07:56:00Z</dcterms:modified>
</cp:coreProperties>
</file>